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B405B" w:rsidRDefault="00EB405B">
      <w:pPr>
        <w:spacing w:before="360" w:after="360"/>
        <w:ind w:left="864" w:right="864"/>
        <w:jc w:val="center"/>
      </w:pPr>
    </w:p>
    <w:p w:rsidR="00EB405B" w:rsidRDefault="000D5F7F">
      <w:pPr>
        <w:spacing w:before="360" w:after="360"/>
        <w:ind w:left="864" w:right="864"/>
        <w:jc w:val="center"/>
      </w:pP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p>
    <w:p w:rsidR="00EB405B" w:rsidRDefault="000D5F7F">
      <w:pPr>
        <w:spacing w:before="360" w:after="360"/>
        <w:ind w:left="864" w:right="864"/>
        <w:jc w:val="center"/>
      </w:pPr>
      <w:r>
        <w:rPr>
          <w:b/>
          <w:i/>
          <w:color w:val="4F81BD"/>
          <w:sz w:val="24"/>
          <w:szCs w:val="24"/>
        </w:rPr>
        <w:t>EE 491 WEEKLY REPORT 6</w:t>
      </w:r>
      <w:r>
        <w:rPr>
          <w:b/>
          <w:i/>
          <w:color w:val="4F81BD"/>
          <w:sz w:val="24"/>
          <w:szCs w:val="24"/>
        </w:rPr>
        <w:tab/>
      </w:r>
      <w:r>
        <w:rPr>
          <w:b/>
          <w:i/>
          <w:color w:val="4F81BD"/>
          <w:sz w:val="24"/>
          <w:szCs w:val="24"/>
        </w:rPr>
        <w:tab/>
      </w:r>
      <w:r>
        <w:rPr>
          <w:b/>
          <w:i/>
          <w:color w:val="4F81BD"/>
          <w:sz w:val="24"/>
          <w:szCs w:val="24"/>
        </w:rPr>
        <w:tab/>
        <w:t>Date:  10/11/16-10/17/16</w:t>
      </w:r>
    </w:p>
    <w:p w:rsidR="00EB405B" w:rsidRDefault="000D5F7F">
      <w:pPr>
        <w:spacing w:before="360" w:after="360"/>
        <w:ind w:left="864" w:right="864"/>
        <w:jc w:val="center"/>
      </w:pPr>
      <w:r>
        <w:rPr>
          <w:b/>
          <w:i/>
          <w:color w:val="4F81BD"/>
          <w:sz w:val="24"/>
          <w:szCs w:val="24"/>
        </w:rPr>
        <w:t>Group number: 24</w:t>
      </w:r>
    </w:p>
    <w:p w:rsidR="00EB405B" w:rsidRDefault="000D5F7F">
      <w:pPr>
        <w:spacing w:before="360" w:after="360"/>
        <w:ind w:left="864" w:right="864"/>
        <w:jc w:val="center"/>
      </w:pPr>
      <w:r>
        <w:rPr>
          <w:b/>
          <w:i/>
          <w:color w:val="4F81BD"/>
          <w:sz w:val="24"/>
          <w:szCs w:val="24"/>
        </w:rPr>
        <w:t>Project title: Ultrasound Water Purification</w:t>
      </w:r>
    </w:p>
    <w:p w:rsidR="00EB405B" w:rsidRDefault="000D5F7F">
      <w:pPr>
        <w:spacing w:before="360" w:after="360"/>
        <w:ind w:left="864" w:right="864"/>
        <w:jc w:val="center"/>
      </w:pPr>
      <w:r>
        <w:rPr>
          <w:b/>
          <w:i/>
          <w:color w:val="4F81BD"/>
          <w:sz w:val="24"/>
          <w:szCs w:val="24"/>
        </w:rPr>
        <w:t>Client &amp;/Advisor: Prof Bigelow</w:t>
      </w:r>
    </w:p>
    <w:p w:rsidR="00EB405B" w:rsidRDefault="000D5F7F">
      <w:pPr>
        <w:spacing w:before="360" w:after="360"/>
        <w:ind w:left="864" w:right="864"/>
        <w:jc w:val="center"/>
      </w:pPr>
      <w:r>
        <w:rPr>
          <w:b/>
          <w:i/>
          <w:color w:val="4F81BD"/>
          <w:sz w:val="24"/>
          <w:szCs w:val="24"/>
        </w:rPr>
        <w:t>Team Members/Role:</w:t>
      </w:r>
    </w:p>
    <w:p w:rsidR="00EB405B" w:rsidRDefault="000D5F7F">
      <w:pPr>
        <w:spacing w:after="360"/>
        <w:ind w:left="864" w:right="864"/>
        <w:jc w:val="center"/>
      </w:pPr>
      <w:r>
        <w:rPr>
          <w:b/>
          <w:i/>
          <w:color w:val="4F81BD"/>
          <w:sz w:val="24"/>
          <w:szCs w:val="24"/>
        </w:rPr>
        <w:t xml:space="preserve">  Jacob Bernhard/Team leader</w:t>
      </w:r>
    </w:p>
    <w:p w:rsidR="00EB405B" w:rsidRDefault="000D5F7F">
      <w:pPr>
        <w:spacing w:before="360" w:after="360"/>
        <w:ind w:left="864" w:right="864" w:firstLine="576"/>
      </w:pPr>
      <w:r>
        <w:rPr>
          <w:b/>
          <w:i/>
          <w:color w:val="4F81BD"/>
          <w:sz w:val="24"/>
          <w:szCs w:val="24"/>
        </w:rPr>
        <w:t xml:space="preserve">                         Yuhao Fu/Team Communication Leader </w:t>
      </w:r>
      <w:r>
        <w:rPr>
          <w:b/>
          <w:i/>
          <w:color w:val="4F81BD"/>
          <w:sz w:val="24"/>
          <w:szCs w:val="24"/>
        </w:rPr>
        <w:tab/>
      </w:r>
    </w:p>
    <w:p w:rsidR="00EB405B" w:rsidRDefault="000D5F7F">
      <w:pPr>
        <w:spacing w:before="360" w:after="360"/>
        <w:ind w:left="864" w:right="864" w:firstLine="576"/>
      </w:pPr>
      <w:r>
        <w:rPr>
          <w:b/>
          <w:i/>
          <w:color w:val="4F81BD"/>
          <w:sz w:val="24"/>
          <w:szCs w:val="24"/>
        </w:rPr>
        <w:tab/>
      </w:r>
      <w:r>
        <w:rPr>
          <w:b/>
          <w:i/>
          <w:color w:val="4F81BD"/>
          <w:sz w:val="24"/>
          <w:szCs w:val="24"/>
        </w:rPr>
        <w:tab/>
        <w:t xml:space="preserve">   Parker </w:t>
      </w:r>
      <w:proofErr w:type="spellStart"/>
      <w:r>
        <w:rPr>
          <w:b/>
          <w:i/>
          <w:color w:val="4F81BD"/>
          <w:sz w:val="24"/>
          <w:szCs w:val="24"/>
        </w:rPr>
        <w:t>Oltrogge</w:t>
      </w:r>
      <w:proofErr w:type="spellEnd"/>
      <w:r>
        <w:rPr>
          <w:b/>
          <w:i/>
          <w:color w:val="4F81BD"/>
          <w:sz w:val="24"/>
          <w:szCs w:val="24"/>
        </w:rPr>
        <w:t>/Team Webmaster</w:t>
      </w:r>
    </w:p>
    <w:p w:rsidR="00EB405B" w:rsidRDefault="000D5F7F">
      <w:pPr>
        <w:spacing w:before="360" w:after="360"/>
        <w:ind w:left="864" w:right="864"/>
      </w:pPr>
      <w:r>
        <w:rPr>
          <w:b/>
          <w:i/>
          <w:color w:val="4F81BD"/>
          <w:sz w:val="24"/>
          <w:szCs w:val="24"/>
        </w:rPr>
        <w:t xml:space="preserve">                                       </w:t>
      </w:r>
      <w:proofErr w:type="spellStart"/>
      <w:r>
        <w:rPr>
          <w:b/>
          <w:i/>
          <w:color w:val="4F81BD"/>
          <w:sz w:val="24"/>
          <w:szCs w:val="24"/>
        </w:rPr>
        <w:t>Subin</w:t>
      </w:r>
      <w:proofErr w:type="spellEnd"/>
      <w:r>
        <w:rPr>
          <w:b/>
          <w:i/>
          <w:color w:val="4F81BD"/>
          <w:sz w:val="24"/>
          <w:szCs w:val="24"/>
        </w:rPr>
        <w:t xml:space="preserve"> Mao/Team Key Concept Holder</w:t>
      </w:r>
      <w:r>
        <w:rPr>
          <w:b/>
          <w:i/>
          <w:color w:val="4F81BD"/>
          <w:sz w:val="24"/>
          <w:szCs w:val="24"/>
        </w:rPr>
        <w:tab/>
      </w:r>
      <w:r>
        <w:rPr>
          <w:b/>
          <w:i/>
          <w:color w:val="4F81BD"/>
          <w:sz w:val="24"/>
          <w:szCs w:val="24"/>
        </w:rPr>
        <w:tab/>
      </w:r>
    </w:p>
    <w:p w:rsidR="00EB405B" w:rsidRDefault="000D5F7F">
      <w:pPr>
        <w:spacing w:before="360" w:after="360"/>
        <w:ind w:left="864" w:right="864"/>
      </w:pPr>
      <w:r>
        <w:rPr>
          <w:b/>
          <w:i/>
          <w:color w:val="4F81BD"/>
          <w:sz w:val="24"/>
          <w:szCs w:val="24"/>
        </w:rPr>
        <w:tab/>
      </w:r>
      <w:r>
        <w:rPr>
          <w:b/>
          <w:i/>
          <w:color w:val="4F81BD"/>
          <w:sz w:val="24"/>
          <w:szCs w:val="24"/>
        </w:rPr>
        <w:tab/>
      </w:r>
      <w:r>
        <w:rPr>
          <w:b/>
          <w:i/>
          <w:color w:val="4F81BD"/>
          <w:sz w:val="24"/>
          <w:szCs w:val="24"/>
        </w:rPr>
        <w:tab/>
        <w:t xml:space="preserve">         </w:t>
      </w:r>
      <w:proofErr w:type="spellStart"/>
      <w:r>
        <w:rPr>
          <w:b/>
          <w:i/>
          <w:color w:val="4F81BD"/>
          <w:sz w:val="24"/>
          <w:szCs w:val="24"/>
        </w:rPr>
        <w:t>Xiyuan</w:t>
      </w:r>
      <w:proofErr w:type="spellEnd"/>
      <w:r>
        <w:rPr>
          <w:b/>
          <w:i/>
          <w:color w:val="4F81BD"/>
          <w:sz w:val="24"/>
          <w:szCs w:val="24"/>
        </w:rPr>
        <w:t xml:space="preserve"> Wang/Team member</w:t>
      </w:r>
      <w:r>
        <w:rPr>
          <w:b/>
          <w:i/>
          <w:color w:val="4F81BD"/>
          <w:sz w:val="24"/>
          <w:szCs w:val="24"/>
        </w:rPr>
        <w:tab/>
      </w:r>
    </w:p>
    <w:p w:rsidR="00EB405B" w:rsidRDefault="000D5F7F">
      <w:pPr>
        <w:spacing w:before="360" w:after="360"/>
        <w:ind w:left="864" w:right="864"/>
      </w:pPr>
      <w:r>
        <w:rPr>
          <w:b/>
          <w:i/>
          <w:color w:val="4F81BD"/>
          <w:sz w:val="24"/>
          <w:szCs w:val="24"/>
        </w:rPr>
        <w:tab/>
      </w:r>
      <w:r>
        <w:rPr>
          <w:b/>
          <w:i/>
          <w:color w:val="4F81BD"/>
          <w:sz w:val="24"/>
          <w:szCs w:val="24"/>
        </w:rPr>
        <w:tab/>
      </w:r>
      <w:r>
        <w:rPr>
          <w:b/>
          <w:i/>
          <w:color w:val="4F81BD"/>
          <w:sz w:val="24"/>
          <w:szCs w:val="24"/>
        </w:rPr>
        <w:tab/>
      </w:r>
      <w:r>
        <w:rPr>
          <w:b/>
          <w:i/>
          <w:color w:val="4F81BD"/>
          <w:sz w:val="24"/>
          <w:szCs w:val="24"/>
        </w:rPr>
        <w:tab/>
        <w:t>Tao Wu/ Team member</w:t>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p>
    <w:p w:rsidR="00EB405B" w:rsidRDefault="00EB405B">
      <w:pPr>
        <w:spacing w:before="360" w:after="360"/>
        <w:ind w:left="864" w:right="864"/>
      </w:pPr>
    </w:p>
    <w:p w:rsidR="00EB405B" w:rsidRDefault="000D5F7F">
      <w:pPr>
        <w:spacing w:before="360" w:after="360"/>
        <w:ind w:left="864" w:right="864"/>
      </w:pP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r>
        <w:rPr>
          <w:b/>
          <w:i/>
          <w:color w:val="4F81BD"/>
          <w:sz w:val="24"/>
          <w:szCs w:val="24"/>
        </w:rPr>
        <w:tab/>
      </w:r>
    </w:p>
    <w:p w:rsidR="00EB405B" w:rsidRDefault="00EB405B"/>
    <w:p w:rsidR="00EB405B" w:rsidRDefault="000D5F7F">
      <w:pPr>
        <w:numPr>
          <w:ilvl w:val="0"/>
          <w:numId w:val="1"/>
        </w:numPr>
        <w:spacing w:after="0"/>
        <w:ind w:hanging="270"/>
        <w:contextualSpacing/>
        <w:rPr>
          <w:b/>
          <w:sz w:val="24"/>
          <w:szCs w:val="24"/>
          <w:u w:val="single"/>
        </w:rPr>
      </w:pPr>
      <w:r>
        <w:rPr>
          <w:b/>
          <w:sz w:val="24"/>
          <w:szCs w:val="24"/>
          <w:u w:val="single"/>
        </w:rPr>
        <w:lastRenderedPageBreak/>
        <w:t xml:space="preserve">Weekly Summary </w:t>
      </w:r>
    </w:p>
    <w:p w:rsidR="00EB405B" w:rsidRDefault="000D5F7F">
      <w:pPr>
        <w:spacing w:after="0"/>
        <w:ind w:left="360" w:firstLine="360"/>
        <w:jc w:val="both"/>
      </w:pPr>
      <w:r>
        <w:rPr>
          <w:sz w:val="24"/>
          <w:szCs w:val="24"/>
        </w:rPr>
        <w:t xml:space="preserve">On the meeting this week, our group discussed the design of housing (the cover that has a focal point at the middle top above the </w:t>
      </w:r>
      <w:proofErr w:type="gramStart"/>
      <w:r>
        <w:rPr>
          <w:sz w:val="24"/>
          <w:szCs w:val="24"/>
        </w:rPr>
        <w:t>transducer )</w:t>
      </w:r>
      <w:proofErr w:type="gramEnd"/>
      <w:r>
        <w:rPr>
          <w:sz w:val="24"/>
          <w:szCs w:val="24"/>
        </w:rPr>
        <w:t>. We need to have our own design ready for next week’s meeting. Fur</w:t>
      </w:r>
      <w:r>
        <w:rPr>
          <w:sz w:val="24"/>
          <w:szCs w:val="24"/>
        </w:rPr>
        <w:t xml:space="preserve">thermore, we had a brainstormed about the transducer that we will use based on the research. </w:t>
      </w:r>
    </w:p>
    <w:p w:rsidR="00EB405B" w:rsidRDefault="000D5F7F">
      <w:pPr>
        <w:numPr>
          <w:ilvl w:val="0"/>
          <w:numId w:val="1"/>
        </w:numPr>
        <w:spacing w:after="0"/>
        <w:ind w:hanging="270"/>
        <w:contextualSpacing/>
        <w:rPr>
          <w:b/>
          <w:sz w:val="24"/>
          <w:szCs w:val="24"/>
          <w:u w:val="single"/>
        </w:rPr>
      </w:pPr>
      <w:r>
        <w:rPr>
          <w:b/>
          <w:sz w:val="24"/>
          <w:szCs w:val="24"/>
          <w:u w:val="single"/>
        </w:rPr>
        <w:t>Past week accomplishments (please describe as what was done, by whom, when)</w:t>
      </w:r>
    </w:p>
    <w:p w:rsidR="00EB405B" w:rsidRDefault="000D5F7F">
      <w:pPr>
        <w:numPr>
          <w:ilvl w:val="0"/>
          <w:numId w:val="4"/>
        </w:numPr>
        <w:spacing w:after="0"/>
        <w:ind w:hanging="360"/>
        <w:contextualSpacing/>
        <w:rPr>
          <w:sz w:val="24"/>
          <w:szCs w:val="24"/>
        </w:rPr>
      </w:pPr>
      <w:r>
        <w:rPr>
          <w:sz w:val="24"/>
          <w:szCs w:val="24"/>
        </w:rPr>
        <w:t xml:space="preserve">Jacob Bernhard: Found suitable transducers via humidifiers, and worked on the housing unit using </w:t>
      </w:r>
      <w:proofErr w:type="spellStart"/>
      <w:r>
        <w:rPr>
          <w:sz w:val="24"/>
          <w:szCs w:val="24"/>
        </w:rPr>
        <w:t>autocad</w:t>
      </w:r>
      <w:proofErr w:type="spellEnd"/>
      <w:r>
        <w:rPr>
          <w:sz w:val="24"/>
          <w:szCs w:val="24"/>
        </w:rPr>
        <w:t xml:space="preserve"> software. </w:t>
      </w:r>
    </w:p>
    <w:p w:rsidR="00EB405B" w:rsidRDefault="000D5F7F">
      <w:pPr>
        <w:numPr>
          <w:ilvl w:val="0"/>
          <w:numId w:val="4"/>
        </w:numPr>
        <w:spacing w:after="0"/>
        <w:ind w:hanging="360"/>
        <w:contextualSpacing/>
        <w:rPr>
          <w:sz w:val="24"/>
          <w:szCs w:val="24"/>
        </w:rPr>
      </w:pPr>
      <w:r>
        <w:rPr>
          <w:sz w:val="24"/>
          <w:szCs w:val="24"/>
        </w:rPr>
        <w:t xml:space="preserve">Yuhao Fu: Write the project plan and designed the housing of the transducer by </w:t>
      </w:r>
      <w:proofErr w:type="spellStart"/>
      <w:r>
        <w:rPr>
          <w:sz w:val="24"/>
          <w:szCs w:val="24"/>
        </w:rPr>
        <w:t>solidworks</w:t>
      </w:r>
      <w:proofErr w:type="spellEnd"/>
      <w:r>
        <w:rPr>
          <w:sz w:val="24"/>
          <w:szCs w:val="24"/>
        </w:rPr>
        <w:t>; Weekly Report</w:t>
      </w:r>
    </w:p>
    <w:p w:rsidR="00EB405B" w:rsidRDefault="000D5F7F">
      <w:pPr>
        <w:numPr>
          <w:ilvl w:val="0"/>
          <w:numId w:val="4"/>
        </w:numPr>
        <w:spacing w:after="0"/>
        <w:ind w:hanging="360"/>
        <w:contextualSpacing/>
        <w:rPr>
          <w:sz w:val="24"/>
          <w:szCs w:val="24"/>
        </w:rPr>
      </w:pPr>
      <w:r>
        <w:rPr>
          <w:sz w:val="24"/>
          <w:szCs w:val="24"/>
        </w:rPr>
        <w:t xml:space="preserve">Parker </w:t>
      </w:r>
      <w:proofErr w:type="spellStart"/>
      <w:r>
        <w:rPr>
          <w:sz w:val="24"/>
          <w:szCs w:val="24"/>
        </w:rPr>
        <w:t>Oltrogge</w:t>
      </w:r>
      <w:proofErr w:type="spellEnd"/>
      <w:r>
        <w:rPr>
          <w:sz w:val="24"/>
          <w:szCs w:val="24"/>
        </w:rPr>
        <w:t>: designed the housi</w:t>
      </w:r>
      <w:r>
        <w:rPr>
          <w:sz w:val="24"/>
          <w:szCs w:val="24"/>
        </w:rPr>
        <w:t>ng of the transducer</w:t>
      </w:r>
    </w:p>
    <w:p w:rsidR="00EB405B" w:rsidRDefault="000D5F7F">
      <w:pPr>
        <w:numPr>
          <w:ilvl w:val="0"/>
          <w:numId w:val="4"/>
        </w:numPr>
        <w:spacing w:after="0"/>
        <w:ind w:hanging="360"/>
        <w:contextualSpacing/>
        <w:rPr>
          <w:sz w:val="24"/>
          <w:szCs w:val="24"/>
        </w:rPr>
      </w:pPr>
      <w:proofErr w:type="spellStart"/>
      <w:r>
        <w:rPr>
          <w:sz w:val="24"/>
          <w:szCs w:val="24"/>
        </w:rPr>
        <w:t>Subin</w:t>
      </w:r>
      <w:proofErr w:type="spellEnd"/>
      <w:r>
        <w:rPr>
          <w:sz w:val="24"/>
          <w:szCs w:val="24"/>
        </w:rPr>
        <w:t xml:space="preserve"> Mao: Create my version of transducer Housing in </w:t>
      </w:r>
      <w:proofErr w:type="spellStart"/>
      <w:r>
        <w:rPr>
          <w:sz w:val="24"/>
          <w:szCs w:val="24"/>
        </w:rPr>
        <w:t>solidworks</w:t>
      </w:r>
      <w:proofErr w:type="spellEnd"/>
      <w:r>
        <w:rPr>
          <w:sz w:val="24"/>
          <w:szCs w:val="24"/>
        </w:rPr>
        <w:t>.</w:t>
      </w:r>
    </w:p>
    <w:p w:rsidR="00EB405B" w:rsidRDefault="000D5F7F">
      <w:pPr>
        <w:numPr>
          <w:ilvl w:val="0"/>
          <w:numId w:val="4"/>
        </w:numPr>
        <w:spacing w:after="0"/>
        <w:ind w:hanging="360"/>
        <w:contextualSpacing/>
        <w:rPr>
          <w:sz w:val="24"/>
          <w:szCs w:val="24"/>
        </w:rPr>
      </w:pPr>
      <w:bookmarkStart w:id="0" w:name="_gjdgxs" w:colFirst="0" w:colLast="0"/>
      <w:bookmarkEnd w:id="0"/>
      <w:proofErr w:type="spellStart"/>
      <w:r>
        <w:rPr>
          <w:sz w:val="24"/>
          <w:szCs w:val="24"/>
        </w:rPr>
        <w:t>Xiyuan</w:t>
      </w:r>
      <w:proofErr w:type="spellEnd"/>
      <w:r>
        <w:rPr>
          <w:sz w:val="24"/>
          <w:szCs w:val="24"/>
        </w:rPr>
        <w:t xml:space="preserve"> Wang: Construct my version of the transducer by </w:t>
      </w:r>
      <w:proofErr w:type="spellStart"/>
      <w:r>
        <w:rPr>
          <w:sz w:val="24"/>
          <w:szCs w:val="24"/>
        </w:rPr>
        <w:t>solidworks</w:t>
      </w:r>
      <w:proofErr w:type="spellEnd"/>
      <w:r>
        <w:rPr>
          <w:sz w:val="24"/>
          <w:szCs w:val="24"/>
        </w:rPr>
        <w:t xml:space="preserve">. </w:t>
      </w:r>
    </w:p>
    <w:p w:rsidR="00EB405B" w:rsidRDefault="000D5F7F">
      <w:pPr>
        <w:numPr>
          <w:ilvl w:val="0"/>
          <w:numId w:val="4"/>
        </w:numPr>
        <w:spacing w:after="0"/>
        <w:ind w:hanging="360"/>
        <w:contextualSpacing/>
        <w:rPr>
          <w:sz w:val="24"/>
          <w:szCs w:val="24"/>
        </w:rPr>
      </w:pPr>
      <w:bookmarkStart w:id="1" w:name="_30j0zll" w:colFirst="0" w:colLast="0"/>
      <w:bookmarkEnd w:id="1"/>
      <w:r>
        <w:rPr>
          <w:sz w:val="24"/>
          <w:szCs w:val="24"/>
        </w:rPr>
        <w:t xml:space="preserve">Tao Wu:  helped to write draft of project plan and designed the housing of the transducer by </w:t>
      </w:r>
      <w:proofErr w:type="spellStart"/>
      <w:r>
        <w:rPr>
          <w:sz w:val="24"/>
          <w:szCs w:val="24"/>
        </w:rPr>
        <w:t>solidwor</w:t>
      </w:r>
      <w:r>
        <w:rPr>
          <w:sz w:val="24"/>
          <w:szCs w:val="24"/>
        </w:rPr>
        <w:t>ks</w:t>
      </w:r>
      <w:proofErr w:type="spellEnd"/>
    </w:p>
    <w:p w:rsidR="00EB405B" w:rsidRDefault="000D5F7F">
      <w:pPr>
        <w:numPr>
          <w:ilvl w:val="0"/>
          <w:numId w:val="1"/>
        </w:numPr>
        <w:spacing w:after="0"/>
        <w:ind w:hanging="360"/>
        <w:contextualSpacing/>
        <w:rPr>
          <w:b/>
          <w:sz w:val="24"/>
          <w:szCs w:val="24"/>
          <w:u w:val="single"/>
        </w:rPr>
      </w:pPr>
      <w:r>
        <w:rPr>
          <w:b/>
          <w:sz w:val="24"/>
          <w:szCs w:val="24"/>
          <w:u w:val="single"/>
        </w:rPr>
        <w:t xml:space="preserve">Pending issues </w:t>
      </w:r>
    </w:p>
    <w:p w:rsidR="00EB405B" w:rsidRDefault="000D5F7F">
      <w:pPr>
        <w:numPr>
          <w:ilvl w:val="0"/>
          <w:numId w:val="2"/>
        </w:numPr>
        <w:spacing w:after="0"/>
        <w:ind w:hanging="360"/>
        <w:contextualSpacing/>
        <w:rPr>
          <w:b/>
          <w:sz w:val="24"/>
          <w:szCs w:val="24"/>
          <w:u w:val="single"/>
        </w:rPr>
      </w:pPr>
      <w:r>
        <w:rPr>
          <w:sz w:val="24"/>
          <w:szCs w:val="24"/>
        </w:rPr>
        <w:t xml:space="preserve">Jacob Bernhard: Issues with the </w:t>
      </w:r>
      <w:r>
        <w:rPr>
          <w:sz w:val="24"/>
          <w:szCs w:val="24"/>
        </w:rPr>
        <w:t>transducer misting the water so that the water mists rather than humidifies the water in order for it to catch easier.</w:t>
      </w:r>
    </w:p>
    <w:p w:rsidR="00EB405B" w:rsidRDefault="000D5F7F">
      <w:pPr>
        <w:numPr>
          <w:ilvl w:val="0"/>
          <w:numId w:val="2"/>
        </w:numPr>
        <w:spacing w:after="0"/>
        <w:ind w:hanging="360"/>
        <w:contextualSpacing/>
        <w:rPr>
          <w:b/>
          <w:sz w:val="24"/>
          <w:szCs w:val="24"/>
          <w:u w:val="single"/>
        </w:rPr>
      </w:pPr>
      <w:r>
        <w:rPr>
          <w:sz w:val="24"/>
          <w:szCs w:val="24"/>
        </w:rPr>
        <w:t>Yuhao Fu: Since</w:t>
      </w:r>
      <w:r>
        <w:rPr>
          <w:sz w:val="24"/>
          <w:szCs w:val="24"/>
        </w:rPr>
        <w:t xml:space="preserve"> the </w:t>
      </w:r>
      <w:r>
        <w:rPr>
          <w:sz w:val="24"/>
          <w:szCs w:val="24"/>
        </w:rPr>
        <w:t>distance from the water to the focal point is 54.8mm, I am wonderi</w:t>
      </w:r>
      <w:r>
        <w:rPr>
          <w:sz w:val="24"/>
          <w:szCs w:val="24"/>
        </w:rPr>
        <w:t xml:space="preserve">ng where should I put the transducer in order to pimp the water out through the focal point. Also, we are still struggling with the Network Analyzer, it is way too expensive (5000 dollars) to buy a new one that will suit our system. </w:t>
      </w:r>
    </w:p>
    <w:p w:rsidR="00EB405B" w:rsidRDefault="000D5F7F">
      <w:pPr>
        <w:numPr>
          <w:ilvl w:val="0"/>
          <w:numId w:val="2"/>
        </w:numPr>
        <w:spacing w:after="0"/>
        <w:ind w:hanging="360"/>
        <w:contextualSpacing/>
        <w:rPr>
          <w:b/>
          <w:sz w:val="24"/>
          <w:szCs w:val="24"/>
          <w:u w:val="single"/>
        </w:rPr>
      </w:pPr>
      <w:r>
        <w:rPr>
          <w:sz w:val="24"/>
          <w:szCs w:val="24"/>
        </w:rPr>
        <w:t xml:space="preserve">Parker </w:t>
      </w:r>
      <w:proofErr w:type="spellStart"/>
      <w:r>
        <w:rPr>
          <w:sz w:val="24"/>
          <w:szCs w:val="24"/>
        </w:rPr>
        <w:t>Oltrogge</w:t>
      </w:r>
      <w:proofErr w:type="spellEnd"/>
      <w:r>
        <w:rPr>
          <w:sz w:val="24"/>
          <w:szCs w:val="24"/>
        </w:rPr>
        <w:t xml:space="preserve">: I am </w:t>
      </w:r>
      <w:r>
        <w:rPr>
          <w:sz w:val="24"/>
          <w:szCs w:val="24"/>
        </w:rPr>
        <w:t>overly worried ab</w:t>
      </w:r>
      <w:r>
        <w:rPr>
          <w:sz w:val="24"/>
          <w:szCs w:val="24"/>
        </w:rPr>
        <w:t>out the scope of water testing. Many tests of water safety can be very expensive and time consuming. There is also the issue of to what parameters we are setting our water quality to, High standard of living countries might have overly tig</w:t>
      </w:r>
      <w:r>
        <w:rPr>
          <w:sz w:val="24"/>
          <w:szCs w:val="24"/>
        </w:rPr>
        <w:t>ht constraints that an individual in dire need of safe water might not care about.</w:t>
      </w:r>
    </w:p>
    <w:p w:rsidR="00EB405B" w:rsidRDefault="000D5F7F">
      <w:pPr>
        <w:numPr>
          <w:ilvl w:val="0"/>
          <w:numId w:val="2"/>
        </w:numPr>
        <w:spacing w:after="0"/>
        <w:ind w:hanging="360"/>
        <w:contextualSpacing/>
        <w:rPr>
          <w:b/>
          <w:sz w:val="24"/>
          <w:szCs w:val="24"/>
          <w:u w:val="single"/>
        </w:rPr>
      </w:pPr>
      <w:proofErr w:type="spellStart"/>
      <w:r>
        <w:rPr>
          <w:sz w:val="24"/>
          <w:szCs w:val="24"/>
        </w:rPr>
        <w:t>Subin</w:t>
      </w:r>
      <w:proofErr w:type="spellEnd"/>
      <w:r>
        <w:rPr>
          <w:sz w:val="24"/>
          <w:szCs w:val="24"/>
        </w:rPr>
        <w:t xml:space="preserve"> Mao: not fami</w:t>
      </w:r>
      <w:r>
        <w:rPr>
          <w:sz w:val="24"/>
          <w:szCs w:val="24"/>
        </w:rPr>
        <w:t xml:space="preserve">liar with the transducer’s parameters, the housing for it might not fit. </w:t>
      </w:r>
    </w:p>
    <w:p w:rsidR="00EB405B" w:rsidRDefault="000D5F7F">
      <w:pPr>
        <w:numPr>
          <w:ilvl w:val="0"/>
          <w:numId w:val="2"/>
        </w:numPr>
        <w:spacing w:after="0"/>
        <w:ind w:hanging="360"/>
        <w:contextualSpacing/>
        <w:rPr>
          <w:b/>
          <w:sz w:val="24"/>
          <w:szCs w:val="24"/>
          <w:u w:val="single"/>
        </w:rPr>
      </w:pPr>
      <w:proofErr w:type="spellStart"/>
      <w:r>
        <w:rPr>
          <w:sz w:val="24"/>
          <w:szCs w:val="24"/>
        </w:rPr>
        <w:t>X</w:t>
      </w:r>
      <w:r>
        <w:rPr>
          <w:sz w:val="24"/>
          <w:szCs w:val="24"/>
        </w:rPr>
        <w:t>i</w:t>
      </w:r>
      <w:r>
        <w:rPr>
          <w:sz w:val="24"/>
          <w:szCs w:val="24"/>
        </w:rPr>
        <w:t>yuan</w:t>
      </w:r>
      <w:proofErr w:type="spellEnd"/>
      <w:r>
        <w:rPr>
          <w:sz w:val="24"/>
          <w:szCs w:val="24"/>
        </w:rPr>
        <w:t xml:space="preserve"> Wang: I just </w:t>
      </w:r>
      <w:r>
        <w:rPr>
          <w:sz w:val="24"/>
          <w:szCs w:val="24"/>
        </w:rPr>
        <w:t>designed a transducer, but there are still some details that</w:t>
      </w:r>
      <w:r>
        <w:rPr>
          <w:sz w:val="24"/>
          <w:szCs w:val="24"/>
        </w:rPr>
        <w:t xml:space="preserve"> are not clear. </w:t>
      </w:r>
    </w:p>
    <w:p w:rsidR="00EB405B" w:rsidRDefault="000D5F7F">
      <w:pPr>
        <w:numPr>
          <w:ilvl w:val="0"/>
          <w:numId w:val="2"/>
        </w:numPr>
        <w:spacing w:after="0"/>
        <w:ind w:hanging="360"/>
        <w:contextualSpacing/>
        <w:rPr>
          <w:b/>
          <w:sz w:val="24"/>
          <w:szCs w:val="24"/>
          <w:u w:val="single"/>
        </w:rPr>
      </w:pPr>
      <w:r>
        <w:rPr>
          <w:sz w:val="24"/>
          <w:szCs w:val="24"/>
        </w:rPr>
        <w:t xml:space="preserve">Tao </w:t>
      </w:r>
      <w:proofErr w:type="spellStart"/>
      <w:r>
        <w:rPr>
          <w:sz w:val="24"/>
          <w:szCs w:val="24"/>
        </w:rPr>
        <w:t>Wu</w:t>
      </w:r>
      <w:r>
        <w:rPr>
          <w:sz w:val="24"/>
          <w:szCs w:val="24"/>
        </w:rPr>
        <w:t>：</w:t>
      </w:r>
      <w:r>
        <w:rPr>
          <w:sz w:val="24"/>
          <w:szCs w:val="24"/>
        </w:rPr>
        <w:t>missing</w:t>
      </w:r>
      <w:proofErr w:type="spellEnd"/>
      <w:r>
        <w:rPr>
          <w:sz w:val="24"/>
          <w:szCs w:val="24"/>
        </w:rPr>
        <w:t xml:space="preserve"> data about the housing I created. If the thickness doesn't matter? Didn't have a clear mind of how to keep the water level. Also, need to know how to avoid water to spread out. Since bottom of the housing is open. Still need</w:t>
      </w:r>
      <w:r>
        <w:rPr>
          <w:sz w:val="24"/>
          <w:szCs w:val="24"/>
        </w:rPr>
        <w:t xml:space="preserve"> to design another part to fix it.</w:t>
      </w:r>
    </w:p>
    <w:p w:rsidR="00EB405B" w:rsidRDefault="000D5F7F">
      <w:pPr>
        <w:numPr>
          <w:ilvl w:val="0"/>
          <w:numId w:val="1"/>
        </w:numPr>
        <w:ind w:hanging="360"/>
        <w:contextualSpacing/>
        <w:rPr>
          <w:b/>
          <w:sz w:val="24"/>
          <w:szCs w:val="24"/>
          <w:u w:val="single"/>
        </w:rPr>
      </w:pPr>
      <w:r>
        <w:rPr>
          <w:b/>
          <w:sz w:val="24"/>
          <w:szCs w:val="24"/>
          <w:u w:val="single"/>
        </w:rPr>
        <w:t xml:space="preserve">Individual contributions </w:t>
      </w:r>
    </w:p>
    <w:tbl>
      <w:tblPr>
        <w:tblStyle w:val="a"/>
        <w:tblW w:w="55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0"/>
        <w:gridCol w:w="1725"/>
        <w:gridCol w:w="1020"/>
        <w:gridCol w:w="1500"/>
      </w:tblGrid>
      <w:tr w:rsidR="00EB405B">
        <w:trPr>
          <w:jc w:val="center"/>
        </w:trPr>
        <w:tc>
          <w:tcPr>
            <w:tcW w:w="1290" w:type="dxa"/>
            <w:vAlign w:val="center"/>
          </w:tcPr>
          <w:p w:rsidR="00EB405B" w:rsidRDefault="000D5F7F">
            <w:pPr>
              <w:jc w:val="center"/>
            </w:pPr>
            <w:r>
              <w:rPr>
                <w:b/>
                <w:sz w:val="24"/>
                <w:szCs w:val="24"/>
                <w:u w:val="single"/>
              </w:rPr>
              <w:t>NAME</w:t>
            </w:r>
          </w:p>
        </w:tc>
        <w:tc>
          <w:tcPr>
            <w:tcW w:w="1725" w:type="dxa"/>
            <w:vAlign w:val="center"/>
          </w:tcPr>
          <w:p w:rsidR="00EB405B" w:rsidRDefault="000D5F7F">
            <w:pPr>
              <w:jc w:val="center"/>
            </w:pPr>
            <w:r>
              <w:rPr>
                <w:b/>
                <w:sz w:val="24"/>
                <w:szCs w:val="24"/>
                <w:u w:val="single"/>
              </w:rPr>
              <w:t>Individual Contributions</w:t>
            </w:r>
          </w:p>
        </w:tc>
        <w:tc>
          <w:tcPr>
            <w:tcW w:w="1020" w:type="dxa"/>
            <w:vAlign w:val="center"/>
          </w:tcPr>
          <w:p w:rsidR="00EB405B" w:rsidRDefault="000D5F7F">
            <w:pPr>
              <w:jc w:val="center"/>
            </w:pPr>
            <w:r>
              <w:rPr>
                <w:b/>
                <w:sz w:val="24"/>
                <w:szCs w:val="24"/>
                <w:u w:val="single"/>
              </w:rPr>
              <w:t xml:space="preserve">Hours this </w:t>
            </w:r>
            <w:r>
              <w:rPr>
                <w:b/>
                <w:sz w:val="24"/>
                <w:szCs w:val="24"/>
                <w:u w:val="single"/>
              </w:rPr>
              <w:lastRenderedPageBreak/>
              <w:t>week</w:t>
            </w:r>
          </w:p>
        </w:tc>
        <w:tc>
          <w:tcPr>
            <w:tcW w:w="1500" w:type="dxa"/>
            <w:vAlign w:val="center"/>
          </w:tcPr>
          <w:p w:rsidR="00EB405B" w:rsidRDefault="000D5F7F">
            <w:pPr>
              <w:jc w:val="center"/>
            </w:pPr>
            <w:r>
              <w:rPr>
                <w:b/>
                <w:sz w:val="24"/>
                <w:szCs w:val="24"/>
                <w:u w:val="single"/>
              </w:rPr>
              <w:lastRenderedPageBreak/>
              <w:t>HOURS</w:t>
            </w:r>
          </w:p>
          <w:p w:rsidR="00EB405B" w:rsidRDefault="000D5F7F">
            <w:pPr>
              <w:jc w:val="center"/>
            </w:pPr>
            <w:r>
              <w:rPr>
                <w:b/>
                <w:sz w:val="24"/>
                <w:szCs w:val="24"/>
                <w:u w:val="single"/>
              </w:rPr>
              <w:t>cumulative</w:t>
            </w:r>
          </w:p>
        </w:tc>
      </w:tr>
      <w:tr w:rsidR="00EB405B">
        <w:trPr>
          <w:jc w:val="center"/>
        </w:trPr>
        <w:tc>
          <w:tcPr>
            <w:tcW w:w="1290" w:type="dxa"/>
            <w:vAlign w:val="center"/>
          </w:tcPr>
          <w:p w:rsidR="00EB405B" w:rsidRDefault="000D5F7F">
            <w:pPr>
              <w:jc w:val="center"/>
            </w:pPr>
            <w:r>
              <w:rPr>
                <w:b/>
                <w:sz w:val="24"/>
                <w:szCs w:val="24"/>
              </w:rPr>
              <w:t>Jacob Bernhard</w:t>
            </w:r>
          </w:p>
        </w:tc>
        <w:tc>
          <w:tcPr>
            <w:tcW w:w="1725" w:type="dxa"/>
            <w:vAlign w:val="center"/>
          </w:tcPr>
          <w:p w:rsidR="00EB405B" w:rsidRDefault="000D5F7F">
            <w:pPr>
              <w:jc w:val="center"/>
            </w:pPr>
            <w:r>
              <w:rPr>
                <w:sz w:val="24"/>
                <w:szCs w:val="24"/>
              </w:rPr>
              <w:t>Draft of Transducer/ Finding suitable secondary transducer</w:t>
            </w:r>
          </w:p>
        </w:tc>
        <w:tc>
          <w:tcPr>
            <w:tcW w:w="1020" w:type="dxa"/>
            <w:vAlign w:val="center"/>
          </w:tcPr>
          <w:p w:rsidR="00EB405B" w:rsidRDefault="000D5F7F">
            <w:pPr>
              <w:jc w:val="center"/>
            </w:pPr>
            <w:r>
              <w:rPr>
                <w:sz w:val="24"/>
                <w:szCs w:val="24"/>
              </w:rPr>
              <w:t>4</w:t>
            </w:r>
          </w:p>
        </w:tc>
        <w:tc>
          <w:tcPr>
            <w:tcW w:w="1500" w:type="dxa"/>
            <w:vAlign w:val="center"/>
          </w:tcPr>
          <w:p w:rsidR="00EB405B" w:rsidRDefault="000D5F7F">
            <w:pPr>
              <w:jc w:val="center"/>
            </w:pPr>
            <w:r>
              <w:rPr>
                <w:sz w:val="24"/>
                <w:szCs w:val="24"/>
              </w:rPr>
              <w:t>15</w:t>
            </w:r>
          </w:p>
        </w:tc>
      </w:tr>
      <w:tr w:rsidR="00EB405B">
        <w:trPr>
          <w:jc w:val="center"/>
        </w:trPr>
        <w:tc>
          <w:tcPr>
            <w:tcW w:w="1290" w:type="dxa"/>
            <w:vAlign w:val="center"/>
          </w:tcPr>
          <w:p w:rsidR="00EB405B" w:rsidRDefault="000D5F7F">
            <w:pPr>
              <w:jc w:val="center"/>
            </w:pPr>
            <w:r>
              <w:rPr>
                <w:b/>
                <w:sz w:val="24"/>
                <w:szCs w:val="24"/>
              </w:rPr>
              <w:t>Yuhao</w:t>
            </w:r>
          </w:p>
          <w:p w:rsidR="00EB405B" w:rsidRDefault="000D5F7F">
            <w:pPr>
              <w:jc w:val="center"/>
            </w:pPr>
            <w:r>
              <w:rPr>
                <w:b/>
                <w:sz w:val="24"/>
                <w:szCs w:val="24"/>
              </w:rPr>
              <w:t>Fu</w:t>
            </w:r>
          </w:p>
        </w:tc>
        <w:tc>
          <w:tcPr>
            <w:tcW w:w="1725" w:type="dxa"/>
            <w:vAlign w:val="center"/>
          </w:tcPr>
          <w:p w:rsidR="00EB405B" w:rsidRDefault="000D5F7F">
            <w:pPr>
              <w:jc w:val="center"/>
            </w:pPr>
            <w:r>
              <w:rPr>
                <w:sz w:val="24"/>
                <w:szCs w:val="24"/>
              </w:rPr>
              <w:t>build the draft version of transducer’s housing/work on project plan</w:t>
            </w:r>
          </w:p>
        </w:tc>
        <w:tc>
          <w:tcPr>
            <w:tcW w:w="1020" w:type="dxa"/>
            <w:vAlign w:val="center"/>
          </w:tcPr>
          <w:p w:rsidR="00EB405B" w:rsidRDefault="000D5F7F">
            <w:pPr>
              <w:jc w:val="center"/>
            </w:pPr>
            <w:r>
              <w:rPr>
                <w:sz w:val="24"/>
                <w:szCs w:val="24"/>
              </w:rPr>
              <w:t>5.5</w:t>
            </w:r>
          </w:p>
        </w:tc>
        <w:tc>
          <w:tcPr>
            <w:tcW w:w="1500" w:type="dxa"/>
            <w:vAlign w:val="center"/>
          </w:tcPr>
          <w:p w:rsidR="00EB405B" w:rsidRDefault="000D5F7F">
            <w:pPr>
              <w:jc w:val="center"/>
            </w:pPr>
            <w:r>
              <w:rPr>
                <w:sz w:val="24"/>
                <w:szCs w:val="24"/>
              </w:rPr>
              <w:t>16.5</w:t>
            </w:r>
          </w:p>
        </w:tc>
      </w:tr>
      <w:tr w:rsidR="00EB405B">
        <w:trPr>
          <w:jc w:val="center"/>
        </w:trPr>
        <w:tc>
          <w:tcPr>
            <w:tcW w:w="1290" w:type="dxa"/>
            <w:vAlign w:val="center"/>
          </w:tcPr>
          <w:p w:rsidR="00EB405B" w:rsidRDefault="000D5F7F">
            <w:pPr>
              <w:jc w:val="center"/>
            </w:pPr>
            <w:r>
              <w:rPr>
                <w:b/>
                <w:sz w:val="24"/>
                <w:szCs w:val="24"/>
              </w:rPr>
              <w:t xml:space="preserve">Parker </w:t>
            </w:r>
            <w:proofErr w:type="spellStart"/>
            <w:r>
              <w:rPr>
                <w:b/>
                <w:sz w:val="24"/>
                <w:szCs w:val="24"/>
              </w:rPr>
              <w:t>Oltrogge</w:t>
            </w:r>
            <w:proofErr w:type="spellEnd"/>
          </w:p>
        </w:tc>
        <w:tc>
          <w:tcPr>
            <w:tcW w:w="1725" w:type="dxa"/>
            <w:vAlign w:val="center"/>
          </w:tcPr>
          <w:p w:rsidR="00EB405B" w:rsidRDefault="000D5F7F">
            <w:pPr>
              <w:jc w:val="center"/>
            </w:pPr>
            <w:r>
              <w:rPr>
                <w:sz w:val="24"/>
                <w:szCs w:val="24"/>
              </w:rPr>
              <w:t xml:space="preserve">drafted transducer housing in </w:t>
            </w:r>
            <w:proofErr w:type="spellStart"/>
            <w:r>
              <w:rPr>
                <w:sz w:val="24"/>
                <w:szCs w:val="24"/>
              </w:rPr>
              <w:t>solidworks</w:t>
            </w:r>
            <w:proofErr w:type="spellEnd"/>
            <w:r>
              <w:rPr>
                <w:sz w:val="24"/>
                <w:szCs w:val="24"/>
              </w:rPr>
              <w:t>/ worked on project plan</w:t>
            </w:r>
          </w:p>
        </w:tc>
        <w:tc>
          <w:tcPr>
            <w:tcW w:w="1020" w:type="dxa"/>
            <w:vAlign w:val="center"/>
          </w:tcPr>
          <w:p w:rsidR="00EB405B" w:rsidRDefault="000D5F7F">
            <w:pPr>
              <w:jc w:val="center"/>
            </w:pPr>
            <w:r>
              <w:rPr>
                <w:sz w:val="24"/>
                <w:szCs w:val="24"/>
              </w:rPr>
              <w:t>5.5</w:t>
            </w:r>
          </w:p>
        </w:tc>
        <w:tc>
          <w:tcPr>
            <w:tcW w:w="1500" w:type="dxa"/>
            <w:vAlign w:val="center"/>
          </w:tcPr>
          <w:p w:rsidR="00EB405B" w:rsidRDefault="000D5F7F">
            <w:pPr>
              <w:jc w:val="center"/>
            </w:pPr>
            <w:r>
              <w:rPr>
                <w:sz w:val="24"/>
                <w:szCs w:val="24"/>
              </w:rPr>
              <w:t>16.5</w:t>
            </w:r>
          </w:p>
        </w:tc>
      </w:tr>
      <w:tr w:rsidR="00EB405B">
        <w:trPr>
          <w:jc w:val="center"/>
        </w:trPr>
        <w:tc>
          <w:tcPr>
            <w:tcW w:w="1290" w:type="dxa"/>
            <w:vAlign w:val="center"/>
          </w:tcPr>
          <w:p w:rsidR="00EB405B" w:rsidRDefault="000D5F7F">
            <w:pPr>
              <w:jc w:val="center"/>
            </w:pPr>
            <w:proofErr w:type="spellStart"/>
            <w:r>
              <w:rPr>
                <w:b/>
                <w:sz w:val="24"/>
                <w:szCs w:val="24"/>
              </w:rPr>
              <w:t>Subin</w:t>
            </w:r>
            <w:proofErr w:type="spellEnd"/>
            <w:r>
              <w:rPr>
                <w:b/>
                <w:sz w:val="24"/>
                <w:szCs w:val="24"/>
              </w:rPr>
              <w:t xml:space="preserve"> Mao</w:t>
            </w:r>
          </w:p>
        </w:tc>
        <w:tc>
          <w:tcPr>
            <w:tcW w:w="1725" w:type="dxa"/>
            <w:vAlign w:val="center"/>
          </w:tcPr>
          <w:p w:rsidR="00EB405B" w:rsidRDefault="000D5F7F">
            <w:pPr>
              <w:jc w:val="center"/>
            </w:pPr>
            <w:r>
              <w:rPr>
                <w:sz w:val="24"/>
                <w:szCs w:val="24"/>
              </w:rPr>
              <w:t xml:space="preserve">Create my version of transducer in </w:t>
            </w:r>
            <w:proofErr w:type="spellStart"/>
            <w:r>
              <w:rPr>
                <w:sz w:val="24"/>
                <w:szCs w:val="24"/>
              </w:rPr>
              <w:t>solidworks</w:t>
            </w:r>
            <w:proofErr w:type="spellEnd"/>
          </w:p>
        </w:tc>
        <w:tc>
          <w:tcPr>
            <w:tcW w:w="1020" w:type="dxa"/>
            <w:vAlign w:val="center"/>
          </w:tcPr>
          <w:p w:rsidR="00EB405B" w:rsidRDefault="000D5F7F">
            <w:pPr>
              <w:jc w:val="center"/>
            </w:pPr>
            <w:r>
              <w:rPr>
                <w:sz w:val="24"/>
                <w:szCs w:val="24"/>
              </w:rPr>
              <w:t>5</w:t>
            </w:r>
          </w:p>
        </w:tc>
        <w:tc>
          <w:tcPr>
            <w:tcW w:w="1500" w:type="dxa"/>
            <w:vAlign w:val="center"/>
          </w:tcPr>
          <w:p w:rsidR="00EB405B" w:rsidRDefault="000D5F7F">
            <w:pPr>
              <w:jc w:val="center"/>
            </w:pPr>
            <w:r>
              <w:rPr>
                <w:sz w:val="24"/>
                <w:szCs w:val="24"/>
              </w:rPr>
              <w:t>15</w:t>
            </w:r>
          </w:p>
        </w:tc>
      </w:tr>
      <w:tr w:rsidR="00EB405B">
        <w:trPr>
          <w:jc w:val="center"/>
        </w:trPr>
        <w:tc>
          <w:tcPr>
            <w:tcW w:w="1290" w:type="dxa"/>
            <w:vAlign w:val="center"/>
          </w:tcPr>
          <w:p w:rsidR="00EB405B" w:rsidRDefault="000D5F7F">
            <w:pPr>
              <w:jc w:val="center"/>
            </w:pPr>
            <w:proofErr w:type="spellStart"/>
            <w:r>
              <w:rPr>
                <w:b/>
                <w:sz w:val="24"/>
                <w:szCs w:val="24"/>
              </w:rPr>
              <w:t>Xiyuan</w:t>
            </w:r>
            <w:proofErr w:type="spellEnd"/>
            <w:r>
              <w:rPr>
                <w:b/>
                <w:sz w:val="24"/>
                <w:szCs w:val="24"/>
              </w:rPr>
              <w:t xml:space="preserve"> Wang</w:t>
            </w:r>
          </w:p>
        </w:tc>
        <w:tc>
          <w:tcPr>
            <w:tcW w:w="1725" w:type="dxa"/>
            <w:vAlign w:val="center"/>
          </w:tcPr>
          <w:p w:rsidR="00EB405B" w:rsidRDefault="000D5F7F">
            <w:pPr>
              <w:jc w:val="center"/>
            </w:pPr>
            <w:r>
              <w:rPr>
                <w:sz w:val="24"/>
                <w:szCs w:val="24"/>
              </w:rPr>
              <w:t xml:space="preserve">Construct my version of the transducer by </w:t>
            </w:r>
            <w:proofErr w:type="spellStart"/>
            <w:r>
              <w:rPr>
                <w:sz w:val="24"/>
                <w:szCs w:val="24"/>
              </w:rPr>
              <w:t>solidworks</w:t>
            </w:r>
            <w:proofErr w:type="spellEnd"/>
          </w:p>
        </w:tc>
        <w:tc>
          <w:tcPr>
            <w:tcW w:w="1020" w:type="dxa"/>
            <w:vAlign w:val="center"/>
          </w:tcPr>
          <w:p w:rsidR="00EB405B" w:rsidRDefault="000D5F7F">
            <w:pPr>
              <w:jc w:val="center"/>
            </w:pPr>
            <w:r>
              <w:rPr>
                <w:sz w:val="24"/>
                <w:szCs w:val="24"/>
              </w:rPr>
              <w:t>5</w:t>
            </w:r>
          </w:p>
        </w:tc>
        <w:tc>
          <w:tcPr>
            <w:tcW w:w="1500" w:type="dxa"/>
            <w:vAlign w:val="center"/>
          </w:tcPr>
          <w:p w:rsidR="00EB405B" w:rsidRDefault="000D5F7F">
            <w:pPr>
              <w:jc w:val="center"/>
            </w:pPr>
            <w:r>
              <w:rPr>
                <w:sz w:val="24"/>
                <w:szCs w:val="24"/>
              </w:rPr>
              <w:t>16</w:t>
            </w:r>
          </w:p>
        </w:tc>
      </w:tr>
      <w:tr w:rsidR="00EB405B">
        <w:trPr>
          <w:jc w:val="center"/>
        </w:trPr>
        <w:tc>
          <w:tcPr>
            <w:tcW w:w="1290" w:type="dxa"/>
            <w:vAlign w:val="center"/>
          </w:tcPr>
          <w:p w:rsidR="00EB405B" w:rsidRDefault="000D5F7F">
            <w:pPr>
              <w:jc w:val="center"/>
            </w:pPr>
            <w:r>
              <w:rPr>
                <w:b/>
                <w:sz w:val="24"/>
                <w:szCs w:val="24"/>
              </w:rPr>
              <w:t xml:space="preserve">Tao </w:t>
            </w:r>
          </w:p>
          <w:p w:rsidR="00EB405B" w:rsidRDefault="000D5F7F">
            <w:pPr>
              <w:jc w:val="center"/>
            </w:pPr>
            <w:r>
              <w:rPr>
                <w:b/>
                <w:sz w:val="24"/>
                <w:szCs w:val="24"/>
              </w:rPr>
              <w:t>Wu</w:t>
            </w:r>
          </w:p>
        </w:tc>
        <w:tc>
          <w:tcPr>
            <w:tcW w:w="1725" w:type="dxa"/>
            <w:vAlign w:val="center"/>
          </w:tcPr>
          <w:p w:rsidR="00EB405B" w:rsidRDefault="000D5F7F">
            <w:pPr>
              <w:jc w:val="center"/>
            </w:pPr>
            <w:r>
              <w:rPr>
                <w:sz w:val="24"/>
                <w:szCs w:val="24"/>
              </w:rPr>
              <w:t>provide my version of the housing/worked on project plan</w:t>
            </w:r>
          </w:p>
        </w:tc>
        <w:tc>
          <w:tcPr>
            <w:tcW w:w="1020" w:type="dxa"/>
            <w:vAlign w:val="center"/>
          </w:tcPr>
          <w:p w:rsidR="00EB405B" w:rsidRDefault="000D5F7F">
            <w:pPr>
              <w:jc w:val="center"/>
            </w:pPr>
            <w:r>
              <w:rPr>
                <w:sz w:val="24"/>
                <w:szCs w:val="24"/>
              </w:rPr>
              <w:t>5</w:t>
            </w:r>
          </w:p>
        </w:tc>
        <w:tc>
          <w:tcPr>
            <w:tcW w:w="1500" w:type="dxa"/>
            <w:vAlign w:val="center"/>
          </w:tcPr>
          <w:p w:rsidR="00EB405B" w:rsidRDefault="000D5F7F">
            <w:pPr>
              <w:jc w:val="center"/>
            </w:pPr>
            <w:r>
              <w:rPr>
                <w:sz w:val="24"/>
                <w:szCs w:val="24"/>
              </w:rPr>
              <w:t>16</w:t>
            </w:r>
          </w:p>
        </w:tc>
      </w:tr>
    </w:tbl>
    <w:p w:rsidR="00EB405B" w:rsidRDefault="00EB405B"/>
    <w:p w:rsidR="00EB405B" w:rsidRDefault="000D5F7F">
      <w:pPr>
        <w:numPr>
          <w:ilvl w:val="0"/>
          <w:numId w:val="1"/>
        </w:numPr>
        <w:spacing w:after="0"/>
        <w:ind w:hanging="360"/>
        <w:contextualSpacing/>
        <w:rPr>
          <w:b/>
          <w:sz w:val="24"/>
          <w:szCs w:val="24"/>
          <w:u w:val="single"/>
        </w:rPr>
      </w:pPr>
      <w:r>
        <w:rPr>
          <w:b/>
          <w:sz w:val="24"/>
          <w:szCs w:val="24"/>
          <w:u w:val="single"/>
        </w:rPr>
        <w:t>Comments and extended discussion</w:t>
      </w:r>
    </w:p>
    <w:p w:rsidR="00EB405B" w:rsidRDefault="000D5F7F">
      <w:pPr>
        <w:ind w:left="720"/>
      </w:pPr>
      <w:r>
        <w:rPr>
          <w:sz w:val="24"/>
          <w:szCs w:val="24"/>
        </w:rPr>
        <w:t>Our group has already built the basic idea of the whole project: Purifying system and Testin</w:t>
      </w:r>
      <w:r>
        <w:rPr>
          <w:sz w:val="24"/>
          <w:szCs w:val="24"/>
        </w:rPr>
        <w:t>g system. The thing is we are facing the huge problem in Purifying system - transducer</w:t>
      </w:r>
      <w:r>
        <w:rPr>
          <w:sz w:val="24"/>
          <w:szCs w:val="24"/>
        </w:rPr>
        <w:t>. If we use our own transducer, we need the Network analyzer to test if it is matching or mismatching, but it is way too expensive! and the one that professor has is indu</w:t>
      </w:r>
      <w:r>
        <w:rPr>
          <w:sz w:val="24"/>
          <w:szCs w:val="24"/>
        </w:rPr>
        <w:t>strial serving. We have discussed</w:t>
      </w:r>
      <w:r>
        <w:rPr>
          <w:sz w:val="24"/>
          <w:szCs w:val="24"/>
        </w:rPr>
        <w:t xml:space="preserve"> it during next week’s meeting with professor and move on to the testing system.</w:t>
      </w:r>
    </w:p>
    <w:p w:rsidR="00EB405B" w:rsidRDefault="000D5F7F">
      <w:pPr>
        <w:numPr>
          <w:ilvl w:val="0"/>
          <w:numId w:val="1"/>
        </w:numPr>
        <w:spacing w:after="0"/>
        <w:ind w:hanging="360"/>
        <w:contextualSpacing/>
        <w:rPr>
          <w:b/>
          <w:sz w:val="24"/>
          <w:szCs w:val="24"/>
          <w:u w:val="single"/>
        </w:rPr>
      </w:pPr>
      <w:r>
        <w:rPr>
          <w:b/>
          <w:sz w:val="24"/>
          <w:szCs w:val="24"/>
          <w:u w:val="single"/>
        </w:rPr>
        <w:t xml:space="preserve">Plan for coming week  </w:t>
      </w:r>
    </w:p>
    <w:p w:rsidR="00EB405B" w:rsidRDefault="000D5F7F">
      <w:pPr>
        <w:numPr>
          <w:ilvl w:val="0"/>
          <w:numId w:val="3"/>
        </w:numPr>
        <w:spacing w:after="0"/>
        <w:ind w:firstLine="0"/>
        <w:contextualSpacing/>
        <w:rPr>
          <w:b/>
          <w:sz w:val="24"/>
          <w:szCs w:val="24"/>
          <w:u w:val="single"/>
        </w:rPr>
      </w:pPr>
      <w:r>
        <w:rPr>
          <w:sz w:val="24"/>
          <w:szCs w:val="24"/>
        </w:rPr>
        <w:t>Jacob Bernhard: Additional meeting set up with Bigelow to go over purchased transdu</w:t>
      </w:r>
      <w:r>
        <w:rPr>
          <w:sz w:val="24"/>
          <w:szCs w:val="24"/>
        </w:rPr>
        <w:t xml:space="preserve">cer. </w:t>
      </w:r>
    </w:p>
    <w:p w:rsidR="00EB405B" w:rsidRDefault="000D5F7F">
      <w:pPr>
        <w:numPr>
          <w:ilvl w:val="0"/>
          <w:numId w:val="3"/>
        </w:numPr>
        <w:spacing w:after="0"/>
        <w:ind w:firstLine="0"/>
        <w:contextualSpacing/>
        <w:rPr>
          <w:b/>
          <w:sz w:val="24"/>
          <w:szCs w:val="24"/>
          <w:u w:val="single"/>
        </w:rPr>
      </w:pPr>
      <w:r>
        <w:rPr>
          <w:sz w:val="24"/>
          <w:szCs w:val="24"/>
        </w:rPr>
        <w:t>Yuhao Fu:</w:t>
      </w:r>
      <w:r>
        <w:rPr>
          <w:sz w:val="24"/>
          <w:szCs w:val="24"/>
        </w:rPr>
        <w:t xml:space="preserve"> We will design the floating system to let the water float into the housing and float out of the housing. the material of the floating system will be the major issue we will face.</w:t>
      </w:r>
    </w:p>
    <w:p w:rsidR="00EB405B" w:rsidRDefault="000D5F7F">
      <w:pPr>
        <w:numPr>
          <w:ilvl w:val="0"/>
          <w:numId w:val="3"/>
        </w:numPr>
        <w:spacing w:after="0"/>
        <w:ind w:firstLine="0"/>
        <w:contextualSpacing/>
        <w:rPr>
          <w:b/>
          <w:sz w:val="24"/>
          <w:szCs w:val="24"/>
          <w:u w:val="single"/>
        </w:rPr>
      </w:pPr>
      <w:r>
        <w:rPr>
          <w:sz w:val="24"/>
          <w:szCs w:val="24"/>
        </w:rPr>
        <w:t xml:space="preserve">Parker </w:t>
      </w:r>
      <w:proofErr w:type="spellStart"/>
      <w:r>
        <w:rPr>
          <w:sz w:val="24"/>
          <w:szCs w:val="24"/>
        </w:rPr>
        <w:t>Oltrogge</w:t>
      </w:r>
      <w:proofErr w:type="spellEnd"/>
      <w:r>
        <w:rPr>
          <w:sz w:val="24"/>
          <w:szCs w:val="24"/>
        </w:rPr>
        <w:t xml:space="preserve">: </w:t>
      </w:r>
      <w:r>
        <w:rPr>
          <w:sz w:val="24"/>
          <w:szCs w:val="24"/>
        </w:rPr>
        <w:t>D</w:t>
      </w:r>
      <w:r>
        <w:rPr>
          <w:sz w:val="24"/>
          <w:szCs w:val="24"/>
        </w:rPr>
        <w:t>oing research about water testing</w:t>
      </w:r>
    </w:p>
    <w:p w:rsidR="00EB405B" w:rsidRDefault="000D5F7F">
      <w:pPr>
        <w:numPr>
          <w:ilvl w:val="0"/>
          <w:numId w:val="3"/>
        </w:numPr>
        <w:spacing w:after="0"/>
        <w:ind w:firstLine="0"/>
        <w:contextualSpacing/>
        <w:rPr>
          <w:b/>
          <w:sz w:val="24"/>
          <w:szCs w:val="24"/>
          <w:u w:val="single"/>
        </w:rPr>
      </w:pPr>
      <w:proofErr w:type="spellStart"/>
      <w:r>
        <w:rPr>
          <w:sz w:val="24"/>
          <w:szCs w:val="24"/>
        </w:rPr>
        <w:t>Subin</w:t>
      </w:r>
      <w:proofErr w:type="spellEnd"/>
      <w:r>
        <w:rPr>
          <w:sz w:val="24"/>
          <w:szCs w:val="24"/>
        </w:rPr>
        <w:t xml:space="preserve"> Mao: ev</w:t>
      </w:r>
      <w:r>
        <w:rPr>
          <w:sz w:val="24"/>
          <w:szCs w:val="24"/>
        </w:rPr>
        <w:t>aluate every</w:t>
      </w:r>
      <w:r>
        <w:rPr>
          <w:sz w:val="24"/>
          <w:szCs w:val="24"/>
        </w:rPr>
        <w:t xml:space="preserve">one’s transducer housing, </w:t>
      </w:r>
      <w:r>
        <w:rPr>
          <w:sz w:val="24"/>
          <w:szCs w:val="24"/>
        </w:rPr>
        <w:t>Pick the best t</w:t>
      </w:r>
      <w:r>
        <w:rPr>
          <w:sz w:val="24"/>
          <w:szCs w:val="24"/>
        </w:rPr>
        <w:t>ransducer housing; decide what material used for housing</w:t>
      </w:r>
    </w:p>
    <w:p w:rsidR="00EB405B" w:rsidRDefault="000D5F7F">
      <w:pPr>
        <w:numPr>
          <w:ilvl w:val="0"/>
          <w:numId w:val="3"/>
        </w:numPr>
        <w:spacing w:after="0"/>
        <w:ind w:firstLine="0"/>
        <w:contextualSpacing/>
        <w:rPr>
          <w:b/>
          <w:sz w:val="24"/>
          <w:szCs w:val="24"/>
          <w:u w:val="single"/>
        </w:rPr>
      </w:pPr>
      <w:proofErr w:type="spellStart"/>
      <w:r>
        <w:rPr>
          <w:sz w:val="24"/>
          <w:szCs w:val="24"/>
        </w:rPr>
        <w:t>X</w:t>
      </w:r>
      <w:r>
        <w:rPr>
          <w:sz w:val="24"/>
          <w:szCs w:val="24"/>
        </w:rPr>
        <w:t>i</w:t>
      </w:r>
      <w:r>
        <w:rPr>
          <w:sz w:val="24"/>
          <w:szCs w:val="24"/>
        </w:rPr>
        <w:t>yuan</w:t>
      </w:r>
      <w:proofErr w:type="spellEnd"/>
      <w:r>
        <w:rPr>
          <w:sz w:val="24"/>
          <w:szCs w:val="24"/>
        </w:rPr>
        <w:t xml:space="preserve"> Wang: </w:t>
      </w:r>
      <w:r>
        <w:rPr>
          <w:sz w:val="24"/>
          <w:szCs w:val="24"/>
        </w:rPr>
        <w:t xml:space="preserve">I will choose one of the six transducer to be our best with my teammates and we will use this best transducer as a part our project. </w:t>
      </w:r>
    </w:p>
    <w:p w:rsidR="00EB405B" w:rsidRDefault="000D5F7F">
      <w:pPr>
        <w:numPr>
          <w:ilvl w:val="0"/>
          <w:numId w:val="3"/>
        </w:numPr>
        <w:spacing w:after="0"/>
        <w:ind w:firstLine="0"/>
        <w:contextualSpacing/>
        <w:rPr>
          <w:b/>
          <w:sz w:val="24"/>
          <w:szCs w:val="24"/>
          <w:u w:val="single"/>
        </w:rPr>
      </w:pPr>
      <w:r>
        <w:rPr>
          <w:sz w:val="24"/>
          <w:szCs w:val="24"/>
        </w:rPr>
        <w:t>Tao Wu: try to figure out second draft of the housing</w:t>
      </w:r>
      <w:r>
        <w:rPr>
          <w:sz w:val="24"/>
          <w:szCs w:val="24"/>
        </w:rPr>
        <w:t>. Find out how to keep water floating into the housing. See</w:t>
      </w:r>
      <w:r>
        <w:rPr>
          <w:sz w:val="24"/>
          <w:szCs w:val="24"/>
        </w:rPr>
        <w:t xml:space="preserve"> how transducer w</w:t>
      </w:r>
      <w:bookmarkStart w:id="2" w:name="_GoBack"/>
      <w:bookmarkEnd w:id="2"/>
      <w:r>
        <w:rPr>
          <w:sz w:val="24"/>
          <w:szCs w:val="24"/>
        </w:rPr>
        <w:t>orks and find a suitable one for us.</w:t>
      </w:r>
    </w:p>
    <w:p w:rsidR="00EB405B" w:rsidRDefault="00EB405B">
      <w:pPr>
        <w:spacing w:after="0"/>
      </w:pPr>
    </w:p>
    <w:p w:rsidR="00EB405B" w:rsidRDefault="000D5F7F">
      <w:pPr>
        <w:numPr>
          <w:ilvl w:val="0"/>
          <w:numId w:val="1"/>
        </w:numPr>
        <w:spacing w:after="0"/>
        <w:ind w:hanging="360"/>
        <w:contextualSpacing/>
        <w:rPr>
          <w:b/>
          <w:sz w:val="24"/>
          <w:szCs w:val="24"/>
          <w:u w:val="single"/>
        </w:rPr>
      </w:pPr>
      <w:r>
        <w:rPr>
          <w:b/>
          <w:sz w:val="24"/>
          <w:szCs w:val="24"/>
          <w:u w:val="single"/>
        </w:rPr>
        <w:t>Summary of weekly advisor meeting</w:t>
      </w:r>
    </w:p>
    <w:p w:rsidR="00EB405B" w:rsidRDefault="000D5F7F">
      <w:pPr>
        <w:spacing w:after="0" w:line="240" w:lineRule="auto"/>
      </w:pPr>
      <w:r>
        <w:tab/>
        <w:t>We will meet professor Bigelow next Week.</w:t>
      </w:r>
    </w:p>
    <w:sectPr w:rsidR="00EB40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3065"/>
    <w:multiLevelType w:val="multilevel"/>
    <w:tmpl w:val="8292B1DC"/>
    <w:lvl w:ilvl="0">
      <w:start w:val="1"/>
      <w:numFmt w:val="bullet"/>
      <w:lvlText w:val="●"/>
      <w:lvlJc w:val="left"/>
      <w:pPr>
        <w:ind w:left="360" w:firstLine="36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26D56270"/>
    <w:multiLevelType w:val="multilevel"/>
    <w:tmpl w:val="5A921072"/>
    <w:lvl w:ilvl="0">
      <w:start w:val="1"/>
      <w:numFmt w:val="bullet"/>
      <w:lvlText w:val="●"/>
      <w:lvlJc w:val="left"/>
      <w:pPr>
        <w:ind w:left="1095" w:firstLine="735"/>
      </w:pPr>
      <w:rPr>
        <w:rFonts w:ascii="Arial" w:eastAsia="Arial" w:hAnsi="Arial" w:cs="Arial"/>
      </w:rPr>
    </w:lvl>
    <w:lvl w:ilvl="1">
      <w:start w:val="1"/>
      <w:numFmt w:val="bullet"/>
      <w:lvlText w:val="o"/>
      <w:lvlJc w:val="left"/>
      <w:pPr>
        <w:ind w:left="1815" w:firstLine="1455"/>
      </w:pPr>
      <w:rPr>
        <w:rFonts w:ascii="Arial" w:eastAsia="Arial" w:hAnsi="Arial" w:cs="Arial"/>
      </w:rPr>
    </w:lvl>
    <w:lvl w:ilvl="2">
      <w:start w:val="1"/>
      <w:numFmt w:val="bullet"/>
      <w:lvlText w:val="▪"/>
      <w:lvlJc w:val="left"/>
      <w:pPr>
        <w:ind w:left="2535" w:firstLine="2175"/>
      </w:pPr>
      <w:rPr>
        <w:rFonts w:ascii="Arial" w:eastAsia="Arial" w:hAnsi="Arial" w:cs="Arial"/>
      </w:rPr>
    </w:lvl>
    <w:lvl w:ilvl="3">
      <w:start w:val="1"/>
      <w:numFmt w:val="bullet"/>
      <w:lvlText w:val="●"/>
      <w:lvlJc w:val="left"/>
      <w:pPr>
        <w:ind w:left="3255" w:firstLine="2895"/>
      </w:pPr>
      <w:rPr>
        <w:rFonts w:ascii="Arial" w:eastAsia="Arial" w:hAnsi="Arial" w:cs="Arial"/>
      </w:rPr>
    </w:lvl>
    <w:lvl w:ilvl="4">
      <w:start w:val="1"/>
      <w:numFmt w:val="bullet"/>
      <w:lvlText w:val="o"/>
      <w:lvlJc w:val="left"/>
      <w:pPr>
        <w:ind w:left="3975" w:firstLine="3615"/>
      </w:pPr>
      <w:rPr>
        <w:rFonts w:ascii="Arial" w:eastAsia="Arial" w:hAnsi="Arial" w:cs="Arial"/>
      </w:rPr>
    </w:lvl>
    <w:lvl w:ilvl="5">
      <w:start w:val="1"/>
      <w:numFmt w:val="bullet"/>
      <w:lvlText w:val="▪"/>
      <w:lvlJc w:val="left"/>
      <w:pPr>
        <w:ind w:left="4695" w:firstLine="4335"/>
      </w:pPr>
      <w:rPr>
        <w:rFonts w:ascii="Arial" w:eastAsia="Arial" w:hAnsi="Arial" w:cs="Arial"/>
      </w:rPr>
    </w:lvl>
    <w:lvl w:ilvl="6">
      <w:start w:val="1"/>
      <w:numFmt w:val="bullet"/>
      <w:lvlText w:val="●"/>
      <w:lvlJc w:val="left"/>
      <w:pPr>
        <w:ind w:left="5415" w:firstLine="5055"/>
      </w:pPr>
      <w:rPr>
        <w:rFonts w:ascii="Arial" w:eastAsia="Arial" w:hAnsi="Arial" w:cs="Arial"/>
      </w:rPr>
    </w:lvl>
    <w:lvl w:ilvl="7">
      <w:start w:val="1"/>
      <w:numFmt w:val="bullet"/>
      <w:lvlText w:val="o"/>
      <w:lvlJc w:val="left"/>
      <w:pPr>
        <w:ind w:left="6135" w:firstLine="5775"/>
      </w:pPr>
      <w:rPr>
        <w:rFonts w:ascii="Arial" w:eastAsia="Arial" w:hAnsi="Arial" w:cs="Arial"/>
      </w:rPr>
    </w:lvl>
    <w:lvl w:ilvl="8">
      <w:start w:val="1"/>
      <w:numFmt w:val="bullet"/>
      <w:lvlText w:val="▪"/>
      <w:lvlJc w:val="left"/>
      <w:pPr>
        <w:ind w:left="6855" w:firstLine="6495"/>
      </w:pPr>
      <w:rPr>
        <w:rFonts w:ascii="Arial" w:eastAsia="Arial" w:hAnsi="Arial" w:cs="Arial"/>
      </w:rPr>
    </w:lvl>
  </w:abstractNum>
  <w:abstractNum w:abstractNumId="2" w15:restartNumberingAfterBreak="0">
    <w:nsid w:val="5B867AC7"/>
    <w:multiLevelType w:val="multilevel"/>
    <w:tmpl w:val="E56CF09A"/>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3" w15:restartNumberingAfterBreak="0">
    <w:nsid w:val="6FAC6843"/>
    <w:multiLevelType w:val="multilevel"/>
    <w:tmpl w:val="4D369610"/>
    <w:lvl w:ilvl="0">
      <w:start w:val="1"/>
      <w:numFmt w:val="bullet"/>
      <w:lvlText w:val="❏"/>
      <w:lvlJc w:val="left"/>
      <w:pPr>
        <w:ind w:left="360" w:firstLine="36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
  <w:rsids>
    <w:rsidRoot w:val="00EB405B"/>
    <w:rsid w:val="000D5F7F"/>
    <w:rsid w:val="00EB4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F3F4"/>
  <w15:docId w15:val="{D2D7A6F9-FE94-4349-913E-A234FAD2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2869CF18.dotm</Template>
  <TotalTime>1</TotalTime>
  <Pages>4</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Fu, Yuhao</cp:lastModifiedBy>
  <cp:revision>2</cp:revision>
  <dcterms:created xsi:type="dcterms:W3CDTF">2016-10-18T17:45:00Z</dcterms:created>
  <dcterms:modified xsi:type="dcterms:W3CDTF">2016-10-18T17:46:00Z</dcterms:modified>
</cp:coreProperties>
</file>